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6044E3">
      <w:r>
        <w:t>Unit 4 Learning Concept Sheet</w:t>
      </w:r>
    </w:p>
    <w:p w:rsidR="006044E3" w:rsidRDefault="006044E3" w:rsidP="006044E3">
      <w:pPr>
        <w:jc w:val="left"/>
      </w:pPr>
    </w:p>
    <w:p w:rsidR="006044E3" w:rsidRDefault="006044E3" w:rsidP="006044E3">
      <w:pPr>
        <w:jc w:val="left"/>
      </w:pPr>
      <w:r>
        <w:t xml:space="preserve">Directions: </w:t>
      </w:r>
      <w:r>
        <w:t xml:space="preserve">As you read the </w:t>
      </w:r>
      <w:r>
        <w:t>modules (pages 262-315) in Unit 6</w:t>
      </w:r>
      <w:r>
        <w:t>, answer the following questions fully and in complete sentences.  You cannot type your responses.</w:t>
      </w:r>
    </w:p>
    <w:p w:rsidR="006044E3" w:rsidRDefault="006044E3" w:rsidP="006044E3">
      <w:pPr>
        <w:jc w:val="left"/>
      </w:pPr>
    </w:p>
    <w:p w:rsidR="006044E3" w:rsidRDefault="006044E3" w:rsidP="006044E3">
      <w:pPr>
        <w:pStyle w:val="ListParagraph"/>
        <w:numPr>
          <w:ilvl w:val="0"/>
          <w:numId w:val="1"/>
        </w:numPr>
        <w:jc w:val="left"/>
      </w:pPr>
      <w:r>
        <w:t>What does it mean to learn by association? Give an example of learned association.</w:t>
      </w:r>
    </w:p>
    <w:p w:rsidR="006044E3" w:rsidRDefault="006044E3" w:rsidP="006044E3">
      <w:pPr>
        <w:jc w:val="left"/>
      </w:pPr>
    </w:p>
    <w:p w:rsidR="00CB3852" w:rsidRDefault="00CB3852" w:rsidP="006044E3">
      <w:pPr>
        <w:jc w:val="left"/>
      </w:pPr>
    </w:p>
    <w:p w:rsidR="00CB3852" w:rsidRDefault="00CB3852" w:rsidP="006044E3">
      <w:pPr>
        <w:jc w:val="left"/>
      </w:pPr>
    </w:p>
    <w:p w:rsidR="006044E3" w:rsidRDefault="006044E3" w:rsidP="006044E3">
      <w:pPr>
        <w:pStyle w:val="ListParagraph"/>
        <w:numPr>
          <w:ilvl w:val="0"/>
          <w:numId w:val="1"/>
        </w:numPr>
        <w:jc w:val="left"/>
      </w:pPr>
      <w:r>
        <w:t>Which psychologists are associated with behaviorism?</w:t>
      </w:r>
    </w:p>
    <w:p w:rsidR="006044E3" w:rsidRDefault="006044E3" w:rsidP="006044E3">
      <w:pPr>
        <w:pStyle w:val="ListParagraph"/>
      </w:pPr>
    </w:p>
    <w:p w:rsidR="00CB3852" w:rsidRDefault="00CB3852" w:rsidP="006044E3">
      <w:pPr>
        <w:pStyle w:val="ListParagraph"/>
      </w:pPr>
    </w:p>
    <w:p w:rsidR="00CB3852" w:rsidRDefault="00CB3852" w:rsidP="006044E3">
      <w:pPr>
        <w:pStyle w:val="ListParagraph"/>
      </w:pPr>
    </w:p>
    <w:p w:rsidR="006044E3" w:rsidRDefault="00BF51D3" w:rsidP="006044E3">
      <w:pPr>
        <w:pStyle w:val="ListParagraph"/>
        <w:numPr>
          <w:ilvl w:val="0"/>
          <w:numId w:val="1"/>
        </w:numPr>
        <w:jc w:val="left"/>
      </w:pPr>
      <w:r>
        <w:t>Explain the process of a neutral stimulus eventually yielding a conditioned response.</w:t>
      </w:r>
    </w:p>
    <w:p w:rsidR="00BF51D3" w:rsidRDefault="00BF51D3" w:rsidP="00BF51D3">
      <w:pPr>
        <w:pStyle w:val="ListParagraph"/>
      </w:pPr>
    </w:p>
    <w:p w:rsidR="00BF51D3" w:rsidRDefault="00BF51D3" w:rsidP="00BF51D3">
      <w:pPr>
        <w:jc w:val="left"/>
      </w:pPr>
    </w:p>
    <w:p w:rsidR="00CB3852" w:rsidRDefault="00CB3852" w:rsidP="00BF51D3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Explain and give an example of the following classical conditioning processes:</w:t>
      </w:r>
    </w:p>
    <w:p w:rsidR="00BF51D3" w:rsidRDefault="00BF51D3" w:rsidP="00BF51D3">
      <w:pPr>
        <w:pStyle w:val="ListParagraph"/>
        <w:numPr>
          <w:ilvl w:val="1"/>
          <w:numId w:val="1"/>
        </w:numPr>
        <w:jc w:val="left"/>
      </w:pPr>
      <w:r>
        <w:t>Acquisition</w:t>
      </w:r>
    </w:p>
    <w:p w:rsidR="00CB3852" w:rsidRDefault="00CB3852" w:rsidP="00CB3852">
      <w:pPr>
        <w:pStyle w:val="ListParagraph"/>
        <w:ind w:left="1440"/>
        <w:jc w:val="left"/>
      </w:pPr>
    </w:p>
    <w:p w:rsidR="00BF51D3" w:rsidRDefault="00BF51D3" w:rsidP="00BF51D3">
      <w:pPr>
        <w:pStyle w:val="ListParagraph"/>
        <w:numPr>
          <w:ilvl w:val="1"/>
          <w:numId w:val="1"/>
        </w:numPr>
        <w:jc w:val="left"/>
      </w:pPr>
      <w:r>
        <w:t>Extinction</w:t>
      </w: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1"/>
          <w:numId w:val="1"/>
        </w:numPr>
        <w:jc w:val="left"/>
      </w:pPr>
      <w:r>
        <w:t>Spontaneous recovery</w:t>
      </w: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1"/>
          <w:numId w:val="1"/>
        </w:numPr>
        <w:jc w:val="left"/>
      </w:pPr>
      <w:r>
        <w:t>Generalization</w:t>
      </w: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1"/>
          <w:numId w:val="1"/>
        </w:numPr>
        <w:jc w:val="left"/>
      </w:pPr>
      <w:r>
        <w:t>Discrimination</w:t>
      </w:r>
    </w:p>
    <w:p w:rsidR="00CB3852" w:rsidRDefault="00CB3852" w:rsidP="00CB3852">
      <w:pPr>
        <w:pStyle w:val="ListParagraph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What happens during higher-order, or second-order, conditioning?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Give two reasons why Pavlov is important to the field of psychology.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Describe Watson’s Little Albert experimental design and its findings.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How is operant conditioning different from classical conditioning?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lastRenderedPageBreak/>
        <w:t>Describe Thorndike’s law of effect.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What is the difference between positive reinforcement and negative reinforcement? Give an example of each.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Explain how time influences operant conditioning.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What are the four types of reinforcement schedules? Give an example of each.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Give an example of positive punishment and negative reinforcement.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BF51D3" w:rsidP="00BF51D3">
      <w:pPr>
        <w:pStyle w:val="ListParagraph"/>
        <w:numPr>
          <w:ilvl w:val="0"/>
          <w:numId w:val="1"/>
        </w:numPr>
        <w:jc w:val="left"/>
      </w:pPr>
      <w:r>
        <w:t>What are some of the drawbacks to punishment?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BF51D3" w:rsidRDefault="00CB3852" w:rsidP="00BF51D3">
      <w:pPr>
        <w:pStyle w:val="ListParagraph"/>
        <w:numPr>
          <w:ilvl w:val="0"/>
          <w:numId w:val="1"/>
        </w:numPr>
        <w:jc w:val="left"/>
      </w:pPr>
      <w:r>
        <w:t>What is a biofeedback system, and how can it be used to influence behavior?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BF51D3">
      <w:pPr>
        <w:pStyle w:val="ListParagraph"/>
        <w:numPr>
          <w:ilvl w:val="0"/>
          <w:numId w:val="1"/>
        </w:numPr>
        <w:jc w:val="left"/>
      </w:pPr>
      <w:r>
        <w:t>Discuss John Garcia’s taste aversion studies.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BF51D3">
      <w:pPr>
        <w:pStyle w:val="ListParagraph"/>
        <w:numPr>
          <w:ilvl w:val="0"/>
          <w:numId w:val="1"/>
        </w:numPr>
        <w:jc w:val="left"/>
      </w:pPr>
      <w:r>
        <w:t>Describe and give an example of latent learning.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BF51D3">
      <w:pPr>
        <w:pStyle w:val="ListParagraph"/>
        <w:numPr>
          <w:ilvl w:val="0"/>
          <w:numId w:val="1"/>
        </w:numPr>
        <w:jc w:val="left"/>
      </w:pPr>
      <w:r>
        <w:t>Describe and give an example of insight.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BF51D3">
      <w:pPr>
        <w:pStyle w:val="ListParagraph"/>
        <w:numPr>
          <w:ilvl w:val="0"/>
          <w:numId w:val="1"/>
        </w:numPr>
        <w:jc w:val="left"/>
      </w:pPr>
      <w:r>
        <w:t xml:space="preserve">How does the </w:t>
      </w:r>
      <w:proofErr w:type="spellStart"/>
      <w:r>
        <w:t>overjustification</w:t>
      </w:r>
      <w:proofErr w:type="spellEnd"/>
      <w:r>
        <w:t xml:space="preserve"> effect occur?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  <w:bookmarkStart w:id="0" w:name="_GoBack"/>
      <w:bookmarkEnd w:id="0"/>
    </w:p>
    <w:p w:rsidR="00CB3852" w:rsidRDefault="00CB3852" w:rsidP="00CB3852">
      <w:pPr>
        <w:jc w:val="left"/>
      </w:pPr>
    </w:p>
    <w:p w:rsidR="00CB3852" w:rsidRDefault="00CB3852" w:rsidP="00BF51D3">
      <w:pPr>
        <w:pStyle w:val="ListParagraph"/>
        <w:numPr>
          <w:ilvl w:val="0"/>
          <w:numId w:val="1"/>
        </w:numPr>
        <w:jc w:val="left"/>
      </w:pPr>
      <w:r>
        <w:lastRenderedPageBreak/>
        <w:t>Describe and give an example of learned helplessness.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pStyle w:val="ListParagraph"/>
        <w:numPr>
          <w:ilvl w:val="0"/>
          <w:numId w:val="1"/>
        </w:numPr>
        <w:jc w:val="left"/>
      </w:pPr>
      <w:r>
        <w:t>What is the difference between an internal and external locus of control?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pStyle w:val="ListParagraph"/>
        <w:numPr>
          <w:ilvl w:val="0"/>
          <w:numId w:val="1"/>
        </w:numPr>
        <w:jc w:val="left"/>
      </w:pPr>
      <w:r>
        <w:t>What role do mirror neurons play in observational learning?</w:t>
      </w:r>
    </w:p>
    <w:p w:rsidR="00CB3852" w:rsidRDefault="00CB3852" w:rsidP="00CB3852">
      <w:pPr>
        <w:jc w:val="left"/>
      </w:pPr>
    </w:p>
    <w:p w:rsidR="00CB3852" w:rsidRDefault="00CB3852" w:rsidP="00CB3852">
      <w:pPr>
        <w:jc w:val="left"/>
      </w:pPr>
    </w:p>
    <w:p w:rsidR="00CB3852" w:rsidRDefault="00CB3852" w:rsidP="00CB3852">
      <w:pPr>
        <w:pStyle w:val="ListParagraph"/>
        <w:numPr>
          <w:ilvl w:val="0"/>
          <w:numId w:val="1"/>
        </w:numPr>
        <w:jc w:val="left"/>
      </w:pPr>
      <w:r>
        <w:t>To what extent can violent behaviors be attributed to the social learning theory?</w:t>
      </w:r>
    </w:p>
    <w:p w:rsidR="006044E3" w:rsidRDefault="006044E3" w:rsidP="006044E3">
      <w:pPr>
        <w:jc w:val="left"/>
      </w:pPr>
    </w:p>
    <w:sectPr w:rsidR="006044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B6" w:rsidRDefault="00E618B6" w:rsidP="006044E3">
      <w:r>
        <w:separator/>
      </w:r>
    </w:p>
  </w:endnote>
  <w:endnote w:type="continuationSeparator" w:id="0">
    <w:p w:rsidR="00E618B6" w:rsidRDefault="00E618B6" w:rsidP="006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B6" w:rsidRDefault="00E618B6" w:rsidP="006044E3">
      <w:r>
        <w:separator/>
      </w:r>
    </w:p>
  </w:footnote>
  <w:footnote w:type="continuationSeparator" w:id="0">
    <w:p w:rsidR="00E618B6" w:rsidRDefault="00E618B6" w:rsidP="0060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E3" w:rsidRDefault="006044E3" w:rsidP="006044E3">
    <w:pPr>
      <w:pStyle w:val="Header"/>
      <w:jc w:val="left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766"/>
    <w:multiLevelType w:val="hybridMultilevel"/>
    <w:tmpl w:val="A028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3"/>
    <w:rsid w:val="000F307C"/>
    <w:rsid w:val="006044E3"/>
    <w:rsid w:val="00BF51D3"/>
    <w:rsid w:val="00CB3852"/>
    <w:rsid w:val="00E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E3"/>
  </w:style>
  <w:style w:type="paragraph" w:styleId="Footer">
    <w:name w:val="footer"/>
    <w:basedOn w:val="Normal"/>
    <w:link w:val="FooterChar"/>
    <w:uiPriority w:val="99"/>
    <w:unhideWhenUsed/>
    <w:rsid w:val="0060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E3"/>
  </w:style>
  <w:style w:type="paragraph" w:styleId="ListParagraph">
    <w:name w:val="List Paragraph"/>
    <w:basedOn w:val="Normal"/>
    <w:uiPriority w:val="34"/>
    <w:qFormat/>
    <w:rsid w:val="0060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E3"/>
  </w:style>
  <w:style w:type="paragraph" w:styleId="Footer">
    <w:name w:val="footer"/>
    <w:basedOn w:val="Normal"/>
    <w:link w:val="FooterChar"/>
    <w:uiPriority w:val="99"/>
    <w:unhideWhenUsed/>
    <w:rsid w:val="0060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E3"/>
  </w:style>
  <w:style w:type="paragraph" w:styleId="ListParagraph">
    <w:name w:val="List Paragraph"/>
    <w:basedOn w:val="Normal"/>
    <w:uiPriority w:val="34"/>
    <w:qFormat/>
    <w:rsid w:val="0060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1527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2014-10-02T18:14:00Z</dcterms:created>
  <dcterms:modified xsi:type="dcterms:W3CDTF">2014-10-02T18:41:00Z</dcterms:modified>
</cp:coreProperties>
</file>